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6E" w:rsidRPr="00A6476E" w:rsidRDefault="00A6476E" w:rsidP="00A6476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Cod F-81</w:t>
      </w:r>
      <w:r w:rsidRPr="0074240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0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ROMANIA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JUDETUL BRAILA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CONSILIUL JUDETEAN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 xml:space="preserve">H O T A R A R E </w:t>
      </w:r>
      <w:proofErr w:type="gramStart"/>
      <w:r>
        <w:rPr>
          <w:rFonts w:ascii="Arial" w:hAnsi="Arial" w:cs="Arial"/>
          <w:b/>
          <w:i/>
        </w:rPr>
        <w:t>A  NR</w:t>
      </w:r>
      <w:proofErr w:type="gramEnd"/>
      <w:r>
        <w:rPr>
          <w:rFonts w:ascii="Arial" w:hAnsi="Arial" w:cs="Arial"/>
          <w:b/>
          <w:i/>
        </w:rPr>
        <w:t>. 1</w:t>
      </w:r>
      <w:r w:rsidR="00286E85">
        <w:rPr>
          <w:rFonts w:ascii="Arial" w:hAnsi="Arial" w:cs="Arial"/>
          <w:b/>
          <w:i/>
        </w:rPr>
        <w:t>8</w:t>
      </w:r>
    </w:p>
    <w:p w:rsidR="00A6476E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549A1">
        <w:rPr>
          <w:rFonts w:ascii="Arial" w:hAnsi="Arial" w:cs="Arial"/>
          <w:b/>
          <w:i/>
          <w:sz w:val="24"/>
          <w:szCs w:val="24"/>
        </w:rPr>
        <w:t>din</w:t>
      </w:r>
      <w:proofErr w:type="gramEnd"/>
      <w:r w:rsidRPr="003549A1">
        <w:rPr>
          <w:rFonts w:ascii="Arial" w:hAnsi="Arial" w:cs="Arial"/>
          <w:b/>
          <w:i/>
          <w:sz w:val="24"/>
          <w:szCs w:val="24"/>
        </w:rPr>
        <w:t xml:space="preserve"> 29 </w:t>
      </w:r>
      <w:proofErr w:type="spellStart"/>
      <w:r w:rsidRPr="003549A1"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 w:rsidRPr="003549A1"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1B51C4" w:rsidRPr="00096322" w:rsidRDefault="001B51C4" w:rsidP="001B51C4">
      <w:pPr>
        <w:rPr>
          <w:rFonts w:ascii="Calibri" w:eastAsia="Times New Roman" w:hAnsi="Calibri" w:cs="Times New Roman"/>
          <w:b/>
        </w:rPr>
      </w:pPr>
    </w:p>
    <w:p w:rsidR="001B51C4" w:rsidRPr="001B51C4" w:rsidRDefault="007C1791" w:rsidP="004C2F11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</w:t>
      </w:r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rivind</w:t>
      </w:r>
      <w:proofErr w:type="spellEnd"/>
      <w:r w:rsidR="00D7095F">
        <w:rPr>
          <w:rFonts w:ascii="Arial" w:eastAsia="Times New Roman" w:hAnsi="Arial" w:cs="Arial"/>
          <w:b/>
          <w:i/>
          <w:sz w:val="24"/>
          <w:szCs w:val="24"/>
        </w:rPr>
        <w:t>:</w:t>
      </w:r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aprobarea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Devizului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general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actualizat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ca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urmare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a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modificarii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cotei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TVA , conform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prevederilor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Legii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nr.227/2015</w:t>
      </w:r>
      <w:r w:rsidR="00D7095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privind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Codul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Fiscal, a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noilor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indicatori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tehnico-economici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si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a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cofinantarii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privind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cheltuielile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de capital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necesare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realizării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obiectivului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de </w:t>
      </w:r>
      <w:proofErr w:type="spellStart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>investiţie</w:t>
      </w:r>
      <w:proofErr w:type="spellEnd"/>
      <w:r w:rsidR="001B51C4"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 “REABILITARE DC 59, KM 0+000 – KM 11+000, INTRE DJ 212A SI STATIUNEA BLASOVA, JUDETUL BRAILA”</w:t>
      </w:r>
    </w:p>
    <w:p w:rsidR="001B51C4" w:rsidRDefault="001B51C4" w:rsidP="004C2F11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D7095F" w:rsidRPr="001B51C4" w:rsidRDefault="00D7095F" w:rsidP="004C2F11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1B51C4" w:rsidRPr="001B51C4" w:rsidRDefault="001B51C4" w:rsidP="001B51C4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Consiliul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Braila,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intrunit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sedinta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o</w:t>
      </w:r>
      <w:r w:rsidR="00BA72B1">
        <w:rPr>
          <w:rFonts w:ascii="Arial" w:hAnsi="Arial" w:cs="Arial"/>
          <w:i/>
          <w:sz w:val="24"/>
          <w:szCs w:val="24"/>
        </w:rPr>
        <w:t>rdinara</w:t>
      </w:r>
      <w:proofErr w:type="spellEnd"/>
      <w:r w:rsidR="00BA72B1">
        <w:rPr>
          <w:rFonts w:ascii="Arial" w:hAnsi="Arial" w:cs="Arial"/>
          <w:i/>
          <w:sz w:val="24"/>
          <w:szCs w:val="24"/>
        </w:rPr>
        <w:t xml:space="preserve"> la data de 29 </w:t>
      </w:r>
      <w:proofErr w:type="spellStart"/>
      <w:r w:rsidR="00BA72B1">
        <w:rPr>
          <w:rFonts w:ascii="Arial" w:hAnsi="Arial" w:cs="Arial"/>
          <w:i/>
          <w:sz w:val="24"/>
          <w:szCs w:val="24"/>
        </w:rPr>
        <w:t>ianuarie</w:t>
      </w:r>
      <w:proofErr w:type="spellEnd"/>
      <w:r w:rsidR="00BA72B1">
        <w:rPr>
          <w:rFonts w:ascii="Arial" w:hAnsi="Arial" w:cs="Arial"/>
          <w:i/>
          <w:sz w:val="24"/>
          <w:szCs w:val="24"/>
        </w:rPr>
        <w:t xml:space="preserve"> 2016</w:t>
      </w:r>
      <w:r w:rsidRPr="001B51C4">
        <w:rPr>
          <w:rFonts w:ascii="Arial" w:eastAsia="Times New Roman" w:hAnsi="Arial" w:cs="Arial"/>
          <w:i/>
          <w:sz w:val="24"/>
          <w:szCs w:val="24"/>
        </w:rPr>
        <w:t>;</w:t>
      </w:r>
    </w:p>
    <w:p w:rsidR="001B51C4" w:rsidRPr="001B51C4" w:rsidRDefault="001B51C4" w:rsidP="001B51C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1B51C4">
        <w:rPr>
          <w:rFonts w:ascii="Arial" w:eastAsia="Times New Roman" w:hAnsi="Arial" w:cs="Arial"/>
          <w:i/>
          <w:sz w:val="24"/>
          <w:szCs w:val="24"/>
        </w:rPr>
        <w:tab/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Avand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vedere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Exp</w:t>
      </w:r>
      <w:r w:rsidR="00CA2B6E">
        <w:rPr>
          <w:rFonts w:ascii="Arial" w:hAnsi="Arial" w:cs="Arial"/>
          <w:i/>
          <w:sz w:val="24"/>
          <w:szCs w:val="24"/>
        </w:rPr>
        <w:t>unerea</w:t>
      </w:r>
      <w:proofErr w:type="spellEnd"/>
      <w:r w:rsidR="00CA2B6E">
        <w:rPr>
          <w:rFonts w:ascii="Arial" w:hAnsi="Arial" w:cs="Arial"/>
          <w:i/>
          <w:sz w:val="24"/>
          <w:szCs w:val="24"/>
        </w:rPr>
        <w:t xml:space="preserve"> de motive a </w:t>
      </w:r>
      <w:proofErr w:type="spellStart"/>
      <w:r w:rsidR="00CA2B6E">
        <w:rPr>
          <w:rFonts w:ascii="Arial" w:hAnsi="Arial" w:cs="Arial"/>
          <w:i/>
          <w:sz w:val="24"/>
          <w:szCs w:val="24"/>
        </w:rPr>
        <w:t>Vicepresedintelui</w:t>
      </w:r>
      <w:proofErr w:type="spellEnd"/>
      <w:r w:rsidR="00CA2B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A2B6E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="00CA2B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A2B6E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CA2B6E">
        <w:rPr>
          <w:rFonts w:ascii="Arial" w:hAnsi="Arial" w:cs="Arial"/>
          <w:i/>
          <w:sz w:val="24"/>
          <w:szCs w:val="24"/>
        </w:rPr>
        <w:t xml:space="preserve"> Braila </w:t>
      </w:r>
      <w:proofErr w:type="spellStart"/>
      <w:r w:rsidR="00CA2B6E">
        <w:rPr>
          <w:rFonts w:ascii="Arial" w:hAnsi="Arial" w:cs="Arial"/>
          <w:i/>
          <w:sz w:val="24"/>
          <w:szCs w:val="24"/>
        </w:rPr>
        <w:t>si</w:t>
      </w:r>
      <w:proofErr w:type="spellEnd"/>
      <w:r w:rsidR="00CA2B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A2B6E">
        <w:rPr>
          <w:rFonts w:ascii="Arial" w:hAnsi="Arial" w:cs="Arial"/>
          <w:i/>
          <w:sz w:val="24"/>
          <w:szCs w:val="24"/>
        </w:rPr>
        <w:t>R</w:t>
      </w:r>
      <w:r w:rsidRPr="001B51C4">
        <w:rPr>
          <w:rFonts w:ascii="Arial" w:eastAsia="Times New Roman" w:hAnsi="Arial" w:cs="Arial"/>
          <w:i/>
          <w:sz w:val="24"/>
          <w:szCs w:val="24"/>
        </w:rPr>
        <w:t>aportul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Directiei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Tehnice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Lucrari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inregistrat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sub nr.864/14.01.2016 ;</w:t>
      </w:r>
    </w:p>
    <w:p w:rsidR="001B51C4" w:rsidRPr="001B51C4" w:rsidRDefault="001B51C4" w:rsidP="001B51C4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Vazand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rapoartele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avizare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ale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Comisiei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organizare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dezvoltare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urbanistica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realizarea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lucrarilor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protectia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mediului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inconjurator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agricultura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turism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transport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Comisiei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buget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–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finante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administrarea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domeniului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public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privat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al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judetului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>;</w:t>
      </w:r>
    </w:p>
    <w:p w:rsidR="001B51C4" w:rsidRPr="001B51C4" w:rsidRDefault="000C7A1D" w:rsidP="001B51C4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</w:t>
      </w:r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Ordinului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1.851/2013 –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aprobarea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Normelor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metodologice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punerea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aplicare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Ordonantei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Urgenta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Guvernului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nr. </w:t>
      </w:r>
      <w:proofErr w:type="gram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28/2013, ale art.291,</w:t>
      </w:r>
      <w:r w:rsidR="005A24B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A24B2">
        <w:rPr>
          <w:rFonts w:ascii="Arial" w:hAnsi="Arial" w:cs="Arial"/>
          <w:i/>
          <w:sz w:val="24"/>
          <w:szCs w:val="24"/>
        </w:rPr>
        <w:t>alin</w:t>
      </w:r>
      <w:proofErr w:type="spellEnd"/>
      <w:r w:rsidR="005A24B2">
        <w:rPr>
          <w:rFonts w:ascii="Arial" w:hAnsi="Arial" w:cs="Arial"/>
          <w:i/>
          <w:sz w:val="24"/>
          <w:szCs w:val="24"/>
        </w:rPr>
        <w:t>.</w:t>
      </w:r>
      <w:proofErr w:type="gram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1</w:t>
      </w:r>
      <w:proofErr w:type="gram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,</w:t>
      </w:r>
      <w:r w:rsidR="005A24B2">
        <w:rPr>
          <w:rFonts w:ascii="Arial" w:hAnsi="Arial" w:cs="Arial"/>
          <w:i/>
          <w:sz w:val="24"/>
          <w:szCs w:val="24"/>
        </w:rPr>
        <w:t>lit</w:t>
      </w:r>
      <w:proofErr w:type="gramEnd"/>
      <w:r w:rsidR="005A24B2">
        <w:rPr>
          <w:rFonts w:ascii="Arial" w:hAnsi="Arial" w:cs="Arial"/>
          <w:i/>
          <w:sz w:val="24"/>
          <w:szCs w:val="24"/>
        </w:rPr>
        <w:t>.”</w:t>
      </w:r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a</w:t>
      </w:r>
      <w:r w:rsidR="005A24B2">
        <w:rPr>
          <w:rFonts w:ascii="Arial" w:hAnsi="Arial" w:cs="Arial"/>
          <w:i/>
          <w:sz w:val="24"/>
          <w:szCs w:val="24"/>
        </w:rPr>
        <w:t>”</w:t>
      </w:r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, din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Legea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nr. </w:t>
      </w:r>
      <w:proofErr w:type="gramStart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227/2015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Codul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fiscal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ale HG nr.</w:t>
      </w:r>
      <w:proofErr w:type="gram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28/2008 art</w:t>
      </w:r>
      <w:r w:rsidR="005A24B2">
        <w:rPr>
          <w:rFonts w:ascii="Arial" w:hAnsi="Arial" w:cs="Arial"/>
          <w:i/>
          <w:sz w:val="24"/>
          <w:szCs w:val="24"/>
        </w:rPr>
        <w:t>.</w:t>
      </w:r>
      <w:proofErr w:type="gramEnd"/>
      <w:r w:rsidR="005A24B2">
        <w:rPr>
          <w:rFonts w:ascii="Arial" w:hAnsi="Arial" w:cs="Arial"/>
          <w:i/>
          <w:sz w:val="24"/>
          <w:szCs w:val="24"/>
        </w:rPr>
        <w:t xml:space="preserve"> 5</w:t>
      </w:r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din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Anexa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nr. 4, care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impun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actualizarea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devizului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general al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investitiei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ori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cate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ori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este</w:t>
      </w:r>
      <w:proofErr w:type="spellEnd"/>
      <w:proofErr w:type="gram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nevoie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prin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grija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B51C4" w:rsidRPr="001B51C4">
        <w:rPr>
          <w:rFonts w:ascii="Arial" w:eastAsia="Times New Roman" w:hAnsi="Arial" w:cs="Arial"/>
          <w:i/>
          <w:sz w:val="24"/>
          <w:szCs w:val="24"/>
        </w:rPr>
        <w:t>beneficiarului</w:t>
      </w:r>
      <w:proofErr w:type="spellEnd"/>
      <w:r w:rsidR="001B51C4" w:rsidRPr="001B51C4">
        <w:rPr>
          <w:rFonts w:ascii="Arial" w:eastAsia="Times New Roman" w:hAnsi="Arial" w:cs="Arial"/>
          <w:i/>
          <w:sz w:val="24"/>
          <w:szCs w:val="24"/>
        </w:rPr>
        <w:t xml:space="preserve">; </w:t>
      </w:r>
    </w:p>
    <w:p w:rsidR="001B51C4" w:rsidRPr="001B51C4" w:rsidRDefault="001B51C4" w:rsidP="001B51C4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1B51C4">
        <w:rPr>
          <w:rFonts w:ascii="Arial" w:eastAsia="Times New Roman" w:hAnsi="Arial" w:cs="Arial"/>
          <w:i/>
          <w:sz w:val="24"/>
          <w:szCs w:val="24"/>
        </w:rPr>
        <w:t xml:space="preserve">In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temeiul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art.</w:t>
      </w:r>
      <w:proofErr w:type="gram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1B51C4">
        <w:rPr>
          <w:rFonts w:ascii="Arial" w:eastAsia="Times New Roman" w:hAnsi="Arial" w:cs="Arial"/>
          <w:i/>
          <w:sz w:val="24"/>
          <w:szCs w:val="24"/>
        </w:rPr>
        <w:t xml:space="preserve">97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alin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1B51C4">
        <w:rPr>
          <w:rFonts w:ascii="Arial" w:eastAsia="Times New Roman" w:hAnsi="Arial" w:cs="Arial"/>
          <w:i/>
          <w:sz w:val="24"/>
          <w:szCs w:val="24"/>
        </w:rPr>
        <w:t xml:space="preserve">1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art.</w:t>
      </w:r>
      <w:proofErr w:type="gram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1B51C4">
        <w:rPr>
          <w:rFonts w:ascii="Arial" w:eastAsia="Times New Roman" w:hAnsi="Arial" w:cs="Arial"/>
          <w:i/>
          <w:sz w:val="24"/>
          <w:szCs w:val="24"/>
        </w:rPr>
        <w:t xml:space="preserve">115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alin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1 lit. ”c” din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Legea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administratiei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locale nr. 215/2001,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republicata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cu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modificarile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completarile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ulterioare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>,</w:t>
      </w:r>
    </w:p>
    <w:p w:rsidR="001B51C4" w:rsidRPr="001B51C4" w:rsidRDefault="001B51C4" w:rsidP="001B51C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1B51C4">
        <w:rPr>
          <w:rFonts w:ascii="Arial" w:eastAsia="Times New Roman" w:hAnsi="Arial" w:cs="Arial"/>
          <w:i/>
          <w:sz w:val="24"/>
          <w:szCs w:val="24"/>
        </w:rPr>
        <w:t xml:space="preserve">     </w:t>
      </w:r>
    </w:p>
    <w:p w:rsidR="001B51C4" w:rsidRPr="001B51C4" w:rsidRDefault="005A24B2" w:rsidP="005A24B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 O T A R A S T </w:t>
      </w:r>
      <w:proofErr w:type="gramStart"/>
      <w:r>
        <w:rPr>
          <w:rFonts w:ascii="Arial" w:hAnsi="Arial" w:cs="Arial"/>
          <w:b/>
          <w:i/>
          <w:sz w:val="24"/>
          <w:szCs w:val="24"/>
        </w:rPr>
        <w:t>E :</w:t>
      </w:r>
      <w:proofErr w:type="gramEnd"/>
    </w:p>
    <w:p w:rsidR="001B51C4" w:rsidRPr="001B51C4" w:rsidRDefault="001B51C4" w:rsidP="001B51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1B51C4" w:rsidRPr="001B51C4" w:rsidRDefault="001B51C4" w:rsidP="005A24B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5A24B2">
        <w:rPr>
          <w:rFonts w:ascii="Arial" w:eastAsia="Times New Roman" w:hAnsi="Arial" w:cs="Arial"/>
          <w:b/>
          <w:i/>
          <w:sz w:val="24"/>
          <w:szCs w:val="24"/>
          <w:u w:val="single"/>
        </w:rPr>
        <w:t>Art. 1.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A24B2">
        <w:rPr>
          <w:rFonts w:ascii="Arial" w:hAnsi="Arial" w:cs="Arial"/>
          <w:i/>
          <w:sz w:val="24"/>
          <w:szCs w:val="24"/>
        </w:rPr>
        <w:t xml:space="preserve">- 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Se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aproba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Devizul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general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actualizat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ca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urmare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modificarii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cotei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TVA de la 24% la 20%,,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aplicata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la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restul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executat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conform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art. 291</w:t>
      </w:r>
      <w:proofErr w:type="gramStart"/>
      <w:r w:rsidRPr="001B51C4">
        <w:rPr>
          <w:rFonts w:ascii="Arial" w:eastAsia="Times New Roman" w:hAnsi="Arial" w:cs="Arial"/>
          <w:i/>
          <w:sz w:val="24"/>
          <w:szCs w:val="24"/>
        </w:rPr>
        <w:t>,</w:t>
      </w:r>
      <w:r w:rsidR="005A24B2">
        <w:rPr>
          <w:rFonts w:ascii="Arial" w:hAnsi="Arial" w:cs="Arial"/>
          <w:i/>
          <w:sz w:val="24"/>
          <w:szCs w:val="24"/>
        </w:rPr>
        <w:t>alin.</w:t>
      </w:r>
      <w:r w:rsidRPr="001B51C4">
        <w:rPr>
          <w:rFonts w:ascii="Arial" w:eastAsia="Times New Roman" w:hAnsi="Arial" w:cs="Arial"/>
          <w:i/>
          <w:sz w:val="24"/>
          <w:szCs w:val="24"/>
        </w:rPr>
        <w:t>1</w:t>
      </w:r>
      <w:proofErr w:type="gramEnd"/>
      <w:r w:rsidRPr="001B51C4">
        <w:rPr>
          <w:rFonts w:ascii="Arial" w:eastAsia="Times New Roman" w:hAnsi="Arial" w:cs="Arial"/>
          <w:i/>
          <w:sz w:val="24"/>
          <w:szCs w:val="24"/>
        </w:rPr>
        <w:t>,</w:t>
      </w:r>
      <w:r w:rsidR="005A24B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A24B2">
        <w:rPr>
          <w:rFonts w:ascii="Arial" w:hAnsi="Arial" w:cs="Arial"/>
          <w:i/>
          <w:sz w:val="24"/>
          <w:szCs w:val="24"/>
        </w:rPr>
        <w:t>lit.”</w:t>
      </w:r>
      <w:proofErr w:type="gramStart"/>
      <w:r w:rsidRPr="001B51C4">
        <w:rPr>
          <w:rFonts w:ascii="Arial" w:eastAsia="Times New Roman" w:hAnsi="Arial" w:cs="Arial"/>
          <w:i/>
          <w:sz w:val="24"/>
          <w:szCs w:val="24"/>
        </w:rPr>
        <w:t>a</w:t>
      </w:r>
      <w:proofErr w:type="spellEnd"/>
      <w:proofErr w:type="gramEnd"/>
      <w:r w:rsidR="005A24B2">
        <w:rPr>
          <w:rFonts w:ascii="Arial" w:hAnsi="Arial" w:cs="Arial"/>
          <w:i/>
          <w:sz w:val="24"/>
          <w:szCs w:val="24"/>
        </w:rPr>
        <w:t>”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, din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Legea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nr. 227/2015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privind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Codul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Fiscal,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pentru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cheltuielile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de capital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necesare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realizarii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obiectivului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investiţie</w:t>
      </w:r>
      <w:proofErr w:type="spellEnd"/>
      <w:r w:rsidRPr="001B51C4">
        <w:rPr>
          <w:rFonts w:ascii="Arial" w:eastAsia="Times New Roman" w:hAnsi="Arial" w:cs="Arial"/>
          <w:b/>
          <w:i/>
          <w:sz w:val="24"/>
          <w:szCs w:val="24"/>
        </w:rPr>
        <w:t xml:space="preserve"> “REABILITARE DC 59, KM 0+000 – KM 11+000, INTRE DJ 212A SI STATIUNEA BLASOVA, JUDETUL BRAILA”, 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conform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anexei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parte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integranta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din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prezenta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hotarare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>.</w:t>
      </w:r>
    </w:p>
    <w:p w:rsidR="001B51C4" w:rsidRPr="001B51C4" w:rsidRDefault="001B51C4" w:rsidP="001B51C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1B51C4">
        <w:rPr>
          <w:rFonts w:ascii="Arial" w:eastAsia="Times New Roman" w:hAnsi="Arial" w:cs="Arial"/>
          <w:i/>
          <w:sz w:val="24"/>
          <w:szCs w:val="24"/>
        </w:rPr>
        <w:tab/>
      </w:r>
      <w:r w:rsidRPr="005A24B2">
        <w:rPr>
          <w:rFonts w:ascii="Arial" w:eastAsia="Times New Roman" w:hAnsi="Arial" w:cs="Arial"/>
          <w:b/>
          <w:i/>
          <w:sz w:val="24"/>
          <w:szCs w:val="24"/>
          <w:u w:val="single"/>
        </w:rPr>
        <w:t>Art. 2.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13869">
        <w:rPr>
          <w:rFonts w:ascii="Arial" w:hAnsi="Arial" w:cs="Arial"/>
          <w:i/>
          <w:sz w:val="24"/>
          <w:szCs w:val="24"/>
        </w:rPr>
        <w:t xml:space="preserve">- 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Se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aproba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noii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indicatori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t</w:t>
      </w:r>
      <w:r w:rsidR="00D7095F">
        <w:rPr>
          <w:rFonts w:ascii="Arial" w:eastAsia="Times New Roman" w:hAnsi="Arial" w:cs="Arial"/>
          <w:i/>
          <w:sz w:val="24"/>
          <w:szCs w:val="24"/>
        </w:rPr>
        <w:t>ehnico-economici</w:t>
      </w:r>
      <w:proofErr w:type="spellEnd"/>
      <w:r w:rsidR="00D7095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D7095F">
        <w:rPr>
          <w:rFonts w:ascii="Arial" w:eastAsia="Times New Roman" w:hAnsi="Arial" w:cs="Arial"/>
          <w:i/>
          <w:sz w:val="24"/>
          <w:szCs w:val="24"/>
        </w:rPr>
        <w:t>ai</w:t>
      </w:r>
      <w:proofErr w:type="spellEnd"/>
      <w:r w:rsidR="00D7095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D7095F">
        <w:rPr>
          <w:rFonts w:ascii="Arial" w:eastAsia="Times New Roman" w:hAnsi="Arial" w:cs="Arial"/>
          <w:i/>
          <w:sz w:val="24"/>
          <w:szCs w:val="24"/>
        </w:rPr>
        <w:t>investitiei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>:</w:t>
      </w:r>
    </w:p>
    <w:p w:rsidR="001B51C4" w:rsidRPr="001B51C4" w:rsidRDefault="001B51C4" w:rsidP="005A24B2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  <w:r w:rsidRPr="001B51C4">
        <w:rPr>
          <w:rFonts w:ascii="Arial" w:eastAsia="Times New Roman" w:hAnsi="Arial" w:cs="Arial"/>
          <w:i/>
          <w:sz w:val="24"/>
          <w:szCs w:val="24"/>
          <w:lang w:val="it-IT"/>
        </w:rPr>
        <w:t>TOTAL GENERAL: 13.543.577,53 lei cu TVA</w:t>
      </w:r>
      <w:r w:rsidR="005A24B2">
        <w:rPr>
          <w:rFonts w:ascii="Arial" w:hAnsi="Arial" w:cs="Arial"/>
          <w:i/>
          <w:sz w:val="24"/>
          <w:szCs w:val="24"/>
          <w:lang w:val="it-IT"/>
        </w:rPr>
        <w:t xml:space="preserve"> d</w:t>
      </w:r>
      <w:r w:rsidRPr="001B51C4">
        <w:rPr>
          <w:rFonts w:ascii="Arial" w:eastAsia="Times New Roman" w:hAnsi="Arial" w:cs="Arial"/>
          <w:i/>
          <w:sz w:val="24"/>
          <w:szCs w:val="24"/>
          <w:lang w:val="it-IT"/>
        </w:rPr>
        <w:t>in care C+M:           12.993.345,75 lei cu TVA</w:t>
      </w:r>
    </w:p>
    <w:p w:rsidR="001B51C4" w:rsidRPr="001B51C4" w:rsidRDefault="001B51C4" w:rsidP="001B51C4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  <w:r w:rsidRPr="00613869">
        <w:rPr>
          <w:rFonts w:ascii="Arial" w:eastAsia="Times New Roman" w:hAnsi="Arial" w:cs="Arial"/>
          <w:b/>
          <w:i/>
          <w:sz w:val="24"/>
          <w:szCs w:val="24"/>
          <w:u w:val="single"/>
        </w:rPr>
        <w:lastRenderedPageBreak/>
        <w:t>Art. 3.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13869">
        <w:rPr>
          <w:rFonts w:ascii="Arial" w:hAnsi="Arial" w:cs="Arial"/>
          <w:i/>
          <w:sz w:val="24"/>
          <w:szCs w:val="24"/>
        </w:rPr>
        <w:t xml:space="preserve">- 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Se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aproba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cofinantarea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investitiei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de la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bugetul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local in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valoare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de </w:t>
      </w:r>
      <w:r w:rsidRPr="001B51C4">
        <w:rPr>
          <w:rFonts w:ascii="Arial" w:eastAsia="Times New Roman" w:hAnsi="Arial" w:cs="Arial"/>
          <w:i/>
          <w:sz w:val="24"/>
          <w:szCs w:val="24"/>
          <w:lang w:val="it-IT"/>
        </w:rPr>
        <w:t>3.957.340</w:t>
      </w:r>
      <w:proofErr w:type="gramStart"/>
      <w:r w:rsidRPr="001B51C4">
        <w:rPr>
          <w:rFonts w:ascii="Arial" w:eastAsia="Times New Roman" w:hAnsi="Arial" w:cs="Arial"/>
          <w:i/>
          <w:sz w:val="24"/>
          <w:szCs w:val="24"/>
          <w:lang w:val="it-IT"/>
        </w:rPr>
        <w:t>,51</w:t>
      </w:r>
      <w:proofErr w:type="gramEnd"/>
      <w:r w:rsidRPr="001B51C4">
        <w:rPr>
          <w:rFonts w:ascii="Arial" w:eastAsia="Times New Roman" w:hAnsi="Arial" w:cs="Arial"/>
          <w:i/>
          <w:sz w:val="24"/>
          <w:szCs w:val="24"/>
          <w:lang w:val="it-IT"/>
        </w:rPr>
        <w:t xml:space="preserve"> lei cu TVA.</w:t>
      </w:r>
    </w:p>
    <w:p w:rsidR="001B51C4" w:rsidRPr="001B51C4" w:rsidRDefault="001B51C4" w:rsidP="001B51C4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1A2019">
        <w:rPr>
          <w:rFonts w:ascii="Arial" w:eastAsia="Times New Roman" w:hAnsi="Arial" w:cs="Arial"/>
          <w:b/>
          <w:i/>
          <w:sz w:val="24"/>
          <w:szCs w:val="24"/>
          <w:u w:val="single"/>
        </w:rPr>
        <w:t>Art. 4.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A2019">
        <w:rPr>
          <w:rFonts w:ascii="Arial" w:hAnsi="Arial" w:cs="Arial"/>
          <w:i/>
          <w:sz w:val="24"/>
          <w:szCs w:val="24"/>
        </w:rPr>
        <w:t xml:space="preserve">- 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Cu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aducerea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la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indeplinire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a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prevederilor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prezentei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hotarari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se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insarcineaza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Directia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Tehnica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Lucrari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Publice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>.</w:t>
      </w:r>
    </w:p>
    <w:p w:rsidR="001B51C4" w:rsidRPr="001B51C4" w:rsidRDefault="001B51C4" w:rsidP="001B51C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1B51C4">
        <w:rPr>
          <w:rFonts w:ascii="Arial" w:eastAsia="Times New Roman" w:hAnsi="Arial" w:cs="Arial"/>
          <w:i/>
          <w:sz w:val="24"/>
          <w:szCs w:val="24"/>
        </w:rPr>
        <w:tab/>
      </w:r>
      <w:r w:rsidRPr="001A2019">
        <w:rPr>
          <w:rFonts w:ascii="Arial" w:eastAsia="Times New Roman" w:hAnsi="Arial" w:cs="Arial"/>
          <w:b/>
          <w:i/>
          <w:sz w:val="24"/>
          <w:szCs w:val="24"/>
          <w:u w:val="single"/>
        </w:rPr>
        <w:t>Art. 5.</w:t>
      </w:r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A2019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Prezenta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hotarare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B51C4">
        <w:rPr>
          <w:rFonts w:ascii="Arial" w:eastAsia="Times New Roman" w:hAnsi="Arial" w:cs="Arial"/>
          <w:i/>
          <w:sz w:val="24"/>
          <w:szCs w:val="24"/>
        </w:rPr>
        <w:t>va</w:t>
      </w:r>
      <w:proofErr w:type="spellEnd"/>
      <w:proofErr w:type="gram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fi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adusa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la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cunostinta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celor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interesati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prin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grija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Compartimentului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B51C4">
        <w:rPr>
          <w:rFonts w:ascii="Arial" w:eastAsia="Times New Roman" w:hAnsi="Arial" w:cs="Arial"/>
          <w:i/>
          <w:sz w:val="24"/>
          <w:szCs w:val="24"/>
        </w:rPr>
        <w:t>cancelarie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A2019">
        <w:rPr>
          <w:rFonts w:ascii="Arial" w:hAnsi="Arial" w:cs="Arial"/>
          <w:i/>
          <w:sz w:val="24"/>
          <w:szCs w:val="24"/>
        </w:rPr>
        <w:t>si</w:t>
      </w:r>
      <w:proofErr w:type="spellEnd"/>
      <w:r w:rsidR="001A20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2019">
        <w:rPr>
          <w:rFonts w:ascii="Arial" w:hAnsi="Arial" w:cs="Arial"/>
          <w:i/>
          <w:sz w:val="24"/>
          <w:szCs w:val="24"/>
        </w:rPr>
        <w:t>arhiva</w:t>
      </w:r>
      <w:proofErr w:type="spellEnd"/>
      <w:r w:rsidR="001A2019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1A2019">
        <w:rPr>
          <w:rFonts w:ascii="Arial" w:hAnsi="Arial" w:cs="Arial"/>
          <w:i/>
          <w:sz w:val="24"/>
          <w:szCs w:val="24"/>
        </w:rPr>
        <w:t>cadrul</w:t>
      </w:r>
      <w:proofErr w:type="spellEnd"/>
      <w:r w:rsidR="001A20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2019">
        <w:rPr>
          <w:rFonts w:ascii="Arial" w:hAnsi="Arial" w:cs="Arial"/>
          <w:i/>
          <w:sz w:val="24"/>
          <w:szCs w:val="24"/>
        </w:rPr>
        <w:t>Directiei</w:t>
      </w:r>
      <w:proofErr w:type="spellEnd"/>
      <w:r w:rsidR="001A20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2019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="001A20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A2019">
        <w:rPr>
          <w:rFonts w:ascii="Arial" w:hAnsi="Arial" w:cs="Arial"/>
          <w:i/>
          <w:sz w:val="24"/>
          <w:szCs w:val="24"/>
        </w:rPr>
        <w:t>publica</w:t>
      </w:r>
      <w:proofErr w:type="spellEnd"/>
      <w:r w:rsidR="001A201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A2019">
        <w:rPr>
          <w:rFonts w:ascii="Arial" w:hAnsi="Arial" w:cs="Arial"/>
          <w:i/>
          <w:sz w:val="24"/>
          <w:szCs w:val="24"/>
        </w:rPr>
        <w:t>c</w:t>
      </w:r>
      <w:r w:rsidRPr="001B51C4">
        <w:rPr>
          <w:rFonts w:ascii="Arial" w:eastAsia="Times New Roman" w:hAnsi="Arial" w:cs="Arial"/>
          <w:i/>
          <w:sz w:val="24"/>
          <w:szCs w:val="24"/>
        </w:rPr>
        <w:t>ontencios</w:t>
      </w:r>
      <w:proofErr w:type="spellEnd"/>
      <w:r w:rsidRPr="001B51C4">
        <w:rPr>
          <w:rFonts w:ascii="Arial" w:eastAsia="Times New Roman" w:hAnsi="Arial" w:cs="Arial"/>
          <w:i/>
          <w:sz w:val="24"/>
          <w:szCs w:val="24"/>
        </w:rPr>
        <w:t>.</w:t>
      </w:r>
    </w:p>
    <w:p w:rsidR="001B51C4" w:rsidRPr="001B51C4" w:rsidRDefault="001B51C4" w:rsidP="001B51C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1B51C4" w:rsidRPr="001B51C4" w:rsidRDefault="001B51C4" w:rsidP="001B51C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10D9B" w:rsidRDefault="00910D9B" w:rsidP="00910D9B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  <w:proofErr w:type="spellStart"/>
      <w:r>
        <w:rPr>
          <w:rFonts w:ascii="Arial" w:hAnsi="Arial" w:cs="Arial"/>
          <w:i/>
          <w:sz w:val="20"/>
          <w:lang w:val="fr-FR"/>
        </w:rPr>
        <w:t>Hotararea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a </w:t>
      </w:r>
      <w:proofErr w:type="spellStart"/>
      <w:r>
        <w:rPr>
          <w:rFonts w:ascii="Arial" w:hAnsi="Arial" w:cs="Arial"/>
          <w:i/>
          <w:sz w:val="20"/>
          <w:lang w:val="fr-FR"/>
        </w:rPr>
        <w:t>fost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adoptata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cu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22 de </w:t>
      </w:r>
      <w:proofErr w:type="spellStart"/>
      <w:r>
        <w:rPr>
          <w:rFonts w:ascii="Arial" w:hAnsi="Arial" w:cs="Arial"/>
          <w:i/>
          <w:sz w:val="20"/>
          <w:lang w:val="fr-FR"/>
        </w:rPr>
        <w:t>voturi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« </w:t>
      </w:r>
      <w:proofErr w:type="spellStart"/>
      <w:r>
        <w:rPr>
          <w:rFonts w:ascii="Arial" w:hAnsi="Arial" w:cs="Arial"/>
          <w:i/>
          <w:sz w:val="20"/>
          <w:lang w:val="fr-FR"/>
        </w:rPr>
        <w:t>pentru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 ».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Domnii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consilieri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judeteni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Mitache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Gicu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Sirbu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Marian, Pascale Alfredo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Vasile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Tanasa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Horia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Radulescu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Neagu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Adrian, Balan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Costel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Danut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Cortez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Vasile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Nechita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Ovidiu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Minescu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Bogdan au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votat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« 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impotriva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 ». S-a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abtinut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de la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vot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domnul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consilier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judetean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lang w:val="fr-FR"/>
        </w:rPr>
        <w:t>Capatana</w:t>
      </w:r>
      <w:proofErr w:type="spellEnd"/>
      <w:r>
        <w:rPr>
          <w:rFonts w:ascii="Arial" w:eastAsia="Times New Roman" w:hAnsi="Arial" w:cs="Arial"/>
          <w:i/>
          <w:sz w:val="20"/>
          <w:lang w:val="fr-FR"/>
        </w:rPr>
        <w:t xml:space="preserve"> Marian.</w:t>
      </w:r>
    </w:p>
    <w:p w:rsidR="00910D9B" w:rsidRDefault="00910D9B" w:rsidP="00910D9B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</w:p>
    <w:p w:rsidR="00910D9B" w:rsidRPr="00827817" w:rsidRDefault="00910D9B" w:rsidP="00910D9B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</w:p>
    <w:p w:rsidR="00910D9B" w:rsidRPr="00D932ED" w:rsidRDefault="00910D9B" w:rsidP="00910D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910D9B" w:rsidRPr="00D932ED" w:rsidRDefault="00910D9B" w:rsidP="00910D9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  <w:t>PRESEDINTE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>AVIZAT PENTRU LEGALITATE,</w:t>
      </w:r>
    </w:p>
    <w:p w:rsidR="00910D9B" w:rsidRDefault="00910D9B" w:rsidP="00910D9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SECRETAR AL JUDETULUI</w:t>
      </w:r>
    </w:p>
    <w:p w:rsidR="00910D9B" w:rsidRPr="00D932ED" w:rsidRDefault="00910D9B" w:rsidP="00910D9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10D9B" w:rsidRPr="00D932ED" w:rsidRDefault="00910D9B" w:rsidP="00910D9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 xml:space="preserve">       IONEL EPUREANU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  DUMITREL PRICEPUTU</w:t>
      </w:r>
    </w:p>
    <w:p w:rsidR="00910D9B" w:rsidRDefault="00910D9B" w:rsidP="00910D9B">
      <w:pPr>
        <w:spacing w:after="0"/>
        <w:jc w:val="both"/>
        <w:rPr>
          <w:rFonts w:ascii="Tunga" w:hAnsi="Tunga" w:cs="Tunga"/>
          <w:i/>
          <w:sz w:val="24"/>
          <w:szCs w:val="24"/>
          <w:lang w:val="ro-RO"/>
        </w:rPr>
      </w:pPr>
    </w:p>
    <w:p w:rsidR="00910D9B" w:rsidRPr="00FA5042" w:rsidRDefault="00910D9B" w:rsidP="00910D9B">
      <w:pPr>
        <w:rPr>
          <w:rFonts w:ascii="Arial" w:hAnsi="Arial" w:cs="Arial"/>
          <w:sz w:val="24"/>
          <w:szCs w:val="24"/>
        </w:rPr>
      </w:pPr>
    </w:p>
    <w:p w:rsidR="00910D9B" w:rsidRPr="00A6476E" w:rsidRDefault="00910D9B" w:rsidP="00910D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B51C4" w:rsidRPr="001B51C4" w:rsidRDefault="001B51C4" w:rsidP="001B5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2001" w:rsidRPr="001B51C4" w:rsidRDefault="006E2001" w:rsidP="001B51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E2001" w:rsidRPr="001B51C4" w:rsidSect="0046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4E4"/>
    <w:multiLevelType w:val="hybridMultilevel"/>
    <w:tmpl w:val="6838CDF8"/>
    <w:lvl w:ilvl="0" w:tplc="BBBA74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6E"/>
    <w:rsid w:val="000C7A1D"/>
    <w:rsid w:val="001A2019"/>
    <w:rsid w:val="001B51C4"/>
    <w:rsid w:val="00286E85"/>
    <w:rsid w:val="004632B7"/>
    <w:rsid w:val="004B0F75"/>
    <w:rsid w:val="004C2F11"/>
    <w:rsid w:val="005A24B2"/>
    <w:rsid w:val="00613869"/>
    <w:rsid w:val="006943B6"/>
    <w:rsid w:val="006E2001"/>
    <w:rsid w:val="007009DC"/>
    <w:rsid w:val="007C1791"/>
    <w:rsid w:val="00827817"/>
    <w:rsid w:val="00910D9B"/>
    <w:rsid w:val="00A61EA7"/>
    <w:rsid w:val="00A6476E"/>
    <w:rsid w:val="00AB7580"/>
    <w:rsid w:val="00BA72B1"/>
    <w:rsid w:val="00CA2B6E"/>
    <w:rsid w:val="00D3119A"/>
    <w:rsid w:val="00D7095F"/>
    <w:rsid w:val="00E91BE6"/>
    <w:rsid w:val="00EA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7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700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23</cp:revision>
  <dcterms:created xsi:type="dcterms:W3CDTF">2016-02-01T09:27:00Z</dcterms:created>
  <dcterms:modified xsi:type="dcterms:W3CDTF">2016-02-01T11:13:00Z</dcterms:modified>
</cp:coreProperties>
</file>